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4A3" w:rsidRDefault="00DC44A3" w:rsidP="0083488E">
      <w:pPr>
        <w:pStyle w:val="SectionHeading"/>
        <w:spacing w:before="0"/>
      </w:pPr>
      <w:r>
        <w:t>The title of the presentation</w:t>
      </w:r>
    </w:p>
    <w:p w:rsidR="00DC44A3" w:rsidRPr="0077521C" w:rsidRDefault="00DC44A3" w:rsidP="0083488E">
      <w:pPr>
        <w:pStyle w:val="SectionHeading"/>
        <w:spacing w:before="0"/>
        <w:rPr>
          <w:b w:val="0"/>
        </w:rPr>
      </w:pPr>
      <w:r w:rsidRPr="0077521C">
        <w:rPr>
          <w:b w:val="0"/>
        </w:rPr>
        <w:t xml:space="preserve">The official languages of the conference are Azerbaijani, Russian and English. An extended abstract must be written in one of these languages. If the abstract is in Russian or Azerbaijani, then you must additionally indicate the title of the </w:t>
      </w:r>
      <w:r>
        <w:rPr>
          <w:b w:val="0"/>
        </w:rPr>
        <w:t>presentation</w:t>
      </w:r>
      <w:r w:rsidRPr="0077521C">
        <w:rPr>
          <w:b w:val="0"/>
        </w:rPr>
        <w:t xml:space="preserve"> in English. The </w:t>
      </w:r>
      <w:r>
        <w:rPr>
          <w:b w:val="0"/>
        </w:rPr>
        <w:t xml:space="preserve">title should be formatted as </w:t>
      </w:r>
      <w:proofErr w:type="spellStart"/>
      <w:r>
        <w:rPr>
          <w:b w:val="0"/>
        </w:rPr>
        <w:t>sho</w:t>
      </w:r>
      <w:r>
        <w:rPr>
          <w:b w:val="0"/>
          <w:lang w:val="en-US"/>
        </w:rPr>
        <w:t>wn</w:t>
      </w:r>
      <w:proofErr w:type="spellEnd"/>
      <w:r>
        <w:rPr>
          <w:b w:val="0"/>
          <w:lang w:val="en-US"/>
        </w:rPr>
        <w:t xml:space="preserve"> </w:t>
      </w:r>
      <w:r>
        <w:rPr>
          <w:b w:val="0"/>
        </w:rPr>
        <w:t xml:space="preserve">in the first </w:t>
      </w:r>
      <w:r w:rsidRPr="0077521C">
        <w:rPr>
          <w:b w:val="0"/>
        </w:rPr>
        <w:t>sentence</w:t>
      </w:r>
      <w:r>
        <w:rPr>
          <w:b w:val="0"/>
        </w:rPr>
        <w:t xml:space="preserve"> of this template</w:t>
      </w:r>
      <w:r w:rsidRPr="0077521C">
        <w:rPr>
          <w:b w:val="0"/>
        </w:rPr>
        <w:t xml:space="preserve">: the first letter is </w:t>
      </w:r>
      <w:r>
        <w:rPr>
          <w:b w:val="0"/>
        </w:rPr>
        <w:t>uppercase</w:t>
      </w:r>
      <w:r w:rsidRPr="0077521C">
        <w:rPr>
          <w:b w:val="0"/>
        </w:rPr>
        <w:t>, the rest are lowercase (except for proper names and abbreviations), a dot is not put at the end</w:t>
      </w:r>
    </w:p>
    <w:p w:rsidR="00DC44A3" w:rsidRDefault="00DC44A3" w:rsidP="0083488E">
      <w:pPr>
        <w:pStyle w:val="SectionHeading"/>
        <w:spacing w:before="0"/>
        <w:rPr>
          <w:b w:val="0"/>
        </w:rPr>
      </w:pPr>
      <w:r w:rsidRPr="00B23130">
        <w:rPr>
          <w:b w:val="0"/>
        </w:rPr>
        <w:t xml:space="preserve">The authors of the </w:t>
      </w:r>
      <w:r>
        <w:rPr>
          <w:b w:val="0"/>
        </w:rPr>
        <w:t>presentation</w:t>
      </w:r>
      <w:r w:rsidRPr="00B23130">
        <w:rPr>
          <w:b w:val="0"/>
        </w:rPr>
        <w:t xml:space="preserve"> </w:t>
      </w:r>
      <w:r>
        <w:rPr>
          <w:b w:val="0"/>
        </w:rPr>
        <w:t>should be</w:t>
      </w:r>
      <w:r w:rsidRPr="00B23130">
        <w:rPr>
          <w:b w:val="0"/>
        </w:rPr>
        <w:t xml:space="preserve"> </w:t>
      </w:r>
      <w:r>
        <w:rPr>
          <w:b w:val="0"/>
        </w:rPr>
        <w:t xml:space="preserve">indicated </w:t>
      </w:r>
      <w:r w:rsidRPr="00B23130">
        <w:rPr>
          <w:b w:val="0"/>
        </w:rPr>
        <w:t xml:space="preserve">in the </w:t>
      </w:r>
      <w:r>
        <w:rPr>
          <w:b w:val="0"/>
        </w:rPr>
        <w:t xml:space="preserve">same </w:t>
      </w:r>
      <w:r w:rsidRPr="00B23130">
        <w:rPr>
          <w:b w:val="0"/>
        </w:rPr>
        <w:t xml:space="preserve">language </w:t>
      </w:r>
      <w:r>
        <w:rPr>
          <w:b w:val="0"/>
        </w:rPr>
        <w:t>as the extended abstract.</w:t>
      </w:r>
      <w:r w:rsidRPr="00B23130">
        <w:rPr>
          <w:b w:val="0"/>
        </w:rPr>
        <w:t xml:space="preserve"> If the </w:t>
      </w:r>
      <w:r>
        <w:rPr>
          <w:b w:val="0"/>
        </w:rPr>
        <w:t xml:space="preserve">extended abstract </w:t>
      </w:r>
      <w:r w:rsidRPr="00B23130">
        <w:rPr>
          <w:b w:val="0"/>
        </w:rPr>
        <w:t xml:space="preserve">in </w:t>
      </w:r>
      <w:r>
        <w:rPr>
          <w:b w:val="0"/>
        </w:rPr>
        <w:t>Azerbaijani</w:t>
      </w:r>
      <w:r w:rsidRPr="00B23130">
        <w:rPr>
          <w:b w:val="0"/>
        </w:rPr>
        <w:t xml:space="preserve"> or </w:t>
      </w:r>
      <w:r>
        <w:rPr>
          <w:b w:val="0"/>
        </w:rPr>
        <w:t>Russian</w:t>
      </w:r>
      <w:r w:rsidRPr="00B23130">
        <w:rPr>
          <w:b w:val="0"/>
        </w:rPr>
        <w:t>, then the authors</w:t>
      </w:r>
      <w:r>
        <w:rPr>
          <w:b w:val="0"/>
        </w:rPr>
        <w:t>’ names should be given in</w:t>
      </w:r>
      <w:r w:rsidRPr="00B23130">
        <w:rPr>
          <w:b w:val="0"/>
        </w:rPr>
        <w:t xml:space="preserve"> English</w:t>
      </w:r>
      <w:r>
        <w:rPr>
          <w:b w:val="0"/>
        </w:rPr>
        <w:t xml:space="preserve"> as well</w:t>
      </w:r>
      <w:r w:rsidRPr="00B23130">
        <w:rPr>
          <w:b w:val="0"/>
        </w:rPr>
        <w:t>. The surname is written first, then the initials</w:t>
      </w:r>
      <w:r>
        <w:rPr>
          <w:b w:val="0"/>
        </w:rPr>
        <w:t xml:space="preserve"> follow</w:t>
      </w:r>
      <w:r w:rsidRPr="00B23130">
        <w:rPr>
          <w:b w:val="0"/>
        </w:rPr>
        <w:t xml:space="preserve">. For each author, </w:t>
      </w:r>
      <w:r>
        <w:rPr>
          <w:b w:val="0"/>
        </w:rPr>
        <w:t>indicate</w:t>
      </w:r>
      <w:r w:rsidRPr="00B23130">
        <w:rPr>
          <w:b w:val="0"/>
        </w:rPr>
        <w:t xml:space="preserve"> the name of the organization. Presenting author should be denoted by *.</w:t>
      </w:r>
      <w:r>
        <w:rPr>
          <w:b w:val="0"/>
        </w:rPr>
        <w:t xml:space="preserve"> The contact author’s e-mail address</w:t>
      </w:r>
      <w:r w:rsidRPr="00266A49">
        <w:rPr>
          <w:b w:val="0"/>
        </w:rPr>
        <w:t xml:space="preserve"> </w:t>
      </w:r>
      <w:r>
        <w:rPr>
          <w:b w:val="0"/>
        </w:rPr>
        <w:t xml:space="preserve">should be included. </w:t>
      </w:r>
    </w:p>
    <w:p w:rsidR="00DC44A3" w:rsidRDefault="00DC44A3" w:rsidP="0083488E">
      <w:pPr>
        <w:pStyle w:val="SectionHeading"/>
        <w:spacing w:before="0"/>
        <w:rPr>
          <w:b w:val="0"/>
        </w:rPr>
      </w:pPr>
      <w:r w:rsidRPr="00B23130">
        <w:rPr>
          <w:b w:val="0"/>
        </w:rPr>
        <w:t>Example:</w:t>
      </w:r>
    </w:p>
    <w:p w:rsidR="00DC44A3" w:rsidRDefault="00DC44A3" w:rsidP="0083488E">
      <w:pPr>
        <w:pStyle w:val="SectionHeading"/>
        <w:spacing w:before="0"/>
        <w:rPr>
          <w:b w:val="0"/>
        </w:rPr>
      </w:pPr>
      <w:r w:rsidRPr="00090796">
        <w:rPr>
          <w:b w:val="0"/>
        </w:rPr>
        <w:t>Barkly H.G.</w:t>
      </w:r>
      <w:r>
        <w:rPr>
          <w:b w:val="0"/>
          <w:vertAlign w:val="superscript"/>
        </w:rPr>
        <w:t>1*</w:t>
      </w:r>
      <w:r w:rsidRPr="00090796">
        <w:rPr>
          <w:b w:val="0"/>
        </w:rPr>
        <w:t>, Adams A.V.</w:t>
      </w:r>
      <w:r>
        <w:rPr>
          <w:b w:val="0"/>
          <w:vertAlign w:val="superscript"/>
        </w:rPr>
        <w:t>2</w:t>
      </w:r>
      <w:r>
        <w:rPr>
          <w:b w:val="0"/>
        </w:rPr>
        <w:t xml:space="preserve"> </w:t>
      </w:r>
    </w:p>
    <w:p w:rsidR="00DC44A3" w:rsidRDefault="00DC44A3" w:rsidP="0083488E">
      <w:pPr>
        <w:pStyle w:val="SectionHeading"/>
        <w:spacing w:before="0"/>
        <w:rPr>
          <w:b w:val="0"/>
        </w:rPr>
      </w:pPr>
      <w:r>
        <w:rPr>
          <w:b w:val="0"/>
          <w:vertAlign w:val="superscript"/>
        </w:rPr>
        <w:t>1</w:t>
      </w:r>
      <w:r w:rsidRPr="00321256">
        <w:rPr>
          <w:b w:val="0"/>
        </w:rPr>
        <w:t>Montanuniversität</w:t>
      </w:r>
      <w:r>
        <w:rPr>
          <w:b w:val="0"/>
        </w:rPr>
        <w:t>,</w:t>
      </w:r>
      <w:r w:rsidRPr="00321256">
        <w:rPr>
          <w:b w:val="0"/>
        </w:rPr>
        <w:t xml:space="preserve"> </w:t>
      </w:r>
      <w:proofErr w:type="spellStart"/>
      <w:r w:rsidRPr="00321256">
        <w:rPr>
          <w:b w:val="0"/>
        </w:rPr>
        <w:t>Leoben</w:t>
      </w:r>
      <w:proofErr w:type="spellEnd"/>
      <w:r>
        <w:rPr>
          <w:b w:val="0"/>
        </w:rPr>
        <w:t>, Austria</w:t>
      </w:r>
    </w:p>
    <w:p w:rsidR="00DC44A3" w:rsidRDefault="00DC44A3" w:rsidP="0083488E">
      <w:pPr>
        <w:pStyle w:val="SectionHeading"/>
        <w:spacing w:before="0"/>
        <w:rPr>
          <w:b w:val="0"/>
        </w:rPr>
      </w:pPr>
      <w:r>
        <w:rPr>
          <w:b w:val="0"/>
          <w:vertAlign w:val="superscript"/>
        </w:rPr>
        <w:t>2</w:t>
      </w:r>
      <w:r w:rsidRPr="00321256">
        <w:rPr>
          <w:b w:val="0"/>
        </w:rPr>
        <w:t>GFZ German Research Centre for Geosciences</w:t>
      </w:r>
      <w:r>
        <w:rPr>
          <w:b w:val="0"/>
        </w:rPr>
        <w:t>,</w:t>
      </w:r>
      <w:r w:rsidRPr="00321256">
        <w:t xml:space="preserve"> </w:t>
      </w:r>
      <w:r w:rsidRPr="00321256">
        <w:rPr>
          <w:b w:val="0"/>
        </w:rPr>
        <w:t>Potsdam, German</w:t>
      </w:r>
      <w:r>
        <w:rPr>
          <w:b w:val="0"/>
        </w:rPr>
        <w:t>y</w:t>
      </w:r>
    </w:p>
    <w:p w:rsidR="00DC44A3" w:rsidRDefault="00DC44A3" w:rsidP="0083488E">
      <w:pPr>
        <w:pStyle w:val="SectionHeading"/>
        <w:spacing w:before="0"/>
        <w:rPr>
          <w:b w:val="0"/>
        </w:rPr>
      </w:pPr>
      <w:r>
        <w:rPr>
          <w:b w:val="0"/>
        </w:rPr>
        <w:t xml:space="preserve">E-mail: </w:t>
      </w:r>
    </w:p>
    <w:p w:rsidR="00DC44A3" w:rsidRPr="00B23092" w:rsidRDefault="00DC44A3" w:rsidP="0083488E">
      <w:pPr>
        <w:pStyle w:val="1"/>
        <w:spacing w:after="240"/>
        <w:rPr>
          <w:sz w:val="22"/>
          <w:szCs w:val="22"/>
          <w:lang w:val="en-US"/>
        </w:rPr>
      </w:pPr>
      <w:r w:rsidRPr="00B23092">
        <w:rPr>
          <w:sz w:val="22"/>
          <w:szCs w:val="22"/>
          <w:lang w:val="en-US"/>
        </w:rPr>
        <w:t>Summary</w:t>
      </w:r>
    </w:p>
    <w:p w:rsidR="00DC44A3" w:rsidRPr="00B23092" w:rsidRDefault="00DC44A3" w:rsidP="0083488E">
      <w:pPr>
        <w:pStyle w:val="a4"/>
        <w:spacing w:after="240"/>
        <w:rPr>
          <w:szCs w:val="22"/>
          <w:lang w:val="en-GB"/>
        </w:rPr>
      </w:pPr>
      <w:r w:rsidRPr="00B23092">
        <w:rPr>
          <w:szCs w:val="22"/>
          <w:lang w:val="en-GB"/>
        </w:rPr>
        <w:t>The number of words in a summary should not exceed 150. If the extended abstract is written in Russian or Azerbaijani, then an abstract and keywords in English should be added (abstract and keywords in English are not included in the scope of the extended abstract). The font for this template is 11pt Times New Roman. The Section Headings are bold. The paragraphs are justified and separated by a blank line. The indent between paragraphs is set to 12 pt. No additional empty lines to fill up the page.</w:t>
      </w:r>
    </w:p>
    <w:p w:rsidR="00DC44A3" w:rsidRPr="00B23092" w:rsidRDefault="0083488E" w:rsidP="0083488E">
      <w:pPr>
        <w:pStyle w:val="1"/>
        <w:spacing w:after="240"/>
        <w:rPr>
          <w:sz w:val="22"/>
          <w:szCs w:val="22"/>
          <w:lang w:val="en-US"/>
        </w:rPr>
      </w:pPr>
      <w:r>
        <w:rPr>
          <w:sz w:val="22"/>
          <w:szCs w:val="22"/>
          <w:lang w:val="en-US"/>
        </w:rPr>
        <w:t>Key words</w:t>
      </w:r>
      <w:r w:rsidR="00DC44A3" w:rsidRPr="00B23092">
        <w:rPr>
          <w:sz w:val="22"/>
          <w:szCs w:val="22"/>
          <w:lang w:val="en-US"/>
        </w:rPr>
        <w:t xml:space="preserve">: </w:t>
      </w:r>
      <w:r w:rsidR="00DC44A3" w:rsidRPr="00B23092">
        <w:rPr>
          <w:b w:val="0"/>
          <w:sz w:val="22"/>
          <w:szCs w:val="22"/>
          <w:lang w:val="en-US"/>
        </w:rPr>
        <w:t>The number of key words must not exceed 5 words.</w:t>
      </w:r>
    </w:p>
    <w:p w:rsidR="00DC44A3" w:rsidRPr="00B23092" w:rsidRDefault="00DC44A3" w:rsidP="0083488E">
      <w:pPr>
        <w:pStyle w:val="1"/>
        <w:spacing w:after="240"/>
        <w:rPr>
          <w:sz w:val="22"/>
          <w:szCs w:val="22"/>
          <w:lang w:val="en-US"/>
        </w:rPr>
      </w:pPr>
      <w:proofErr w:type="spellStart"/>
      <w:r>
        <w:rPr>
          <w:sz w:val="22"/>
          <w:szCs w:val="22"/>
          <w:lang w:val="en-US"/>
        </w:rPr>
        <w:t>Introductiob</w:t>
      </w:r>
      <w:proofErr w:type="spellEnd"/>
    </w:p>
    <w:p w:rsidR="00DC44A3" w:rsidRPr="00B23092" w:rsidRDefault="00DC44A3" w:rsidP="0083488E">
      <w:pPr>
        <w:pStyle w:val="a4"/>
        <w:spacing w:after="240"/>
        <w:rPr>
          <w:szCs w:val="22"/>
          <w:lang w:val="en-US"/>
        </w:rPr>
      </w:pPr>
      <w:r w:rsidRPr="00B23092">
        <w:rPr>
          <w:szCs w:val="22"/>
          <w:lang w:val="en-US"/>
        </w:rPr>
        <w:t>This is the first paragraph of the introduction. All styles for this template are formatted for you.</w:t>
      </w:r>
    </w:p>
    <w:p w:rsidR="00DC44A3" w:rsidRDefault="00DC44A3" w:rsidP="0083488E">
      <w:pPr>
        <w:pStyle w:val="a4"/>
        <w:spacing w:after="240"/>
        <w:rPr>
          <w:szCs w:val="22"/>
          <w:lang w:val="en-US"/>
        </w:rPr>
      </w:pPr>
      <w:r w:rsidRPr="00B23092">
        <w:rPr>
          <w:szCs w:val="22"/>
          <w:lang w:val="en-US"/>
        </w:rPr>
        <w:t>Here is the second paragraph of the introduction. The font for this template is 11pt Times New Roman. The Section Headings are bold. The paragraphs are justified and separated by a blank line.</w:t>
      </w:r>
    </w:p>
    <w:p w:rsidR="00DC44A3" w:rsidRPr="00B23092" w:rsidRDefault="00DC44A3" w:rsidP="0083488E">
      <w:pPr>
        <w:pStyle w:val="a4"/>
        <w:spacing w:after="240"/>
        <w:rPr>
          <w:szCs w:val="22"/>
          <w:lang w:val="en-US"/>
        </w:rPr>
      </w:pPr>
      <w:r w:rsidRPr="00B23092">
        <w:rPr>
          <w:szCs w:val="22"/>
          <w:lang w:val="en-US"/>
        </w:rPr>
        <w:t>The font size and style for this template is 11pt Times New Roman</w:t>
      </w:r>
      <w:r w:rsidR="00463CBE">
        <w:rPr>
          <w:szCs w:val="22"/>
          <w:lang w:val="en-US"/>
        </w:rPr>
        <w:t>.</w:t>
      </w:r>
      <w:r w:rsidR="00463CBE" w:rsidRPr="00463CBE">
        <w:rPr>
          <w:szCs w:val="22"/>
          <w:lang w:val="en-US"/>
        </w:rPr>
        <w:t xml:space="preserve"> </w:t>
      </w:r>
      <w:r w:rsidR="00463CBE">
        <w:rPr>
          <w:szCs w:val="22"/>
          <w:lang w:val="en-US"/>
        </w:rPr>
        <w:t>L</w:t>
      </w:r>
      <w:r w:rsidR="00463CBE" w:rsidRPr="00463CBE">
        <w:rPr>
          <w:szCs w:val="22"/>
          <w:lang w:val="en-US"/>
        </w:rPr>
        <w:t xml:space="preserve">ine spacing </w:t>
      </w:r>
      <w:r w:rsidR="00463CBE">
        <w:rPr>
          <w:szCs w:val="22"/>
          <w:lang w:val="en-US"/>
        </w:rPr>
        <w:t xml:space="preserve">is </w:t>
      </w:r>
      <w:r w:rsidR="00463CBE" w:rsidRPr="00463CBE">
        <w:rPr>
          <w:szCs w:val="22"/>
          <w:lang w:val="en-US"/>
        </w:rPr>
        <w:t>1</w:t>
      </w:r>
      <w:r w:rsidR="00463CBE">
        <w:rPr>
          <w:szCs w:val="22"/>
          <w:lang w:val="en-US"/>
        </w:rPr>
        <w:t>.</w:t>
      </w:r>
      <w:r w:rsidRPr="00B23092">
        <w:rPr>
          <w:szCs w:val="22"/>
          <w:lang w:val="en-US"/>
        </w:rPr>
        <w:t xml:space="preserve"> The headings of this section are in bold. Paragraphs are justified. The </w:t>
      </w:r>
      <w:bookmarkStart w:id="0" w:name="_GoBack"/>
      <w:r w:rsidRPr="00B23092">
        <w:rPr>
          <w:szCs w:val="22"/>
          <w:lang w:val="en-US"/>
        </w:rPr>
        <w:t xml:space="preserve">indent </w:t>
      </w:r>
      <w:bookmarkEnd w:id="0"/>
      <w:r w:rsidRPr="00B23092">
        <w:rPr>
          <w:szCs w:val="22"/>
          <w:lang w:val="en-US"/>
        </w:rPr>
        <w:t>between paragraphs is set to 12 pt. Do not additionally separate paragraphs with blank lines.</w:t>
      </w:r>
    </w:p>
    <w:p w:rsidR="00DC44A3" w:rsidRPr="00B23092" w:rsidRDefault="00DC44A3" w:rsidP="0083488E">
      <w:pPr>
        <w:pStyle w:val="1"/>
        <w:spacing w:after="240"/>
        <w:rPr>
          <w:sz w:val="22"/>
          <w:szCs w:val="22"/>
          <w:lang w:val="en-US"/>
        </w:rPr>
      </w:pPr>
      <w:r>
        <w:rPr>
          <w:sz w:val="22"/>
          <w:szCs w:val="22"/>
          <w:lang w:val="en-US"/>
        </w:rPr>
        <w:t>Method and / or theory</w:t>
      </w:r>
    </w:p>
    <w:p w:rsidR="00DC44A3" w:rsidRPr="00B23092" w:rsidRDefault="00DC44A3" w:rsidP="0083488E">
      <w:pPr>
        <w:pStyle w:val="a4"/>
        <w:spacing w:after="240"/>
        <w:rPr>
          <w:szCs w:val="22"/>
          <w:lang w:val="en-US"/>
        </w:rPr>
      </w:pPr>
      <w:r w:rsidRPr="00B23092">
        <w:rPr>
          <w:szCs w:val="22"/>
          <w:lang w:val="en-US"/>
        </w:rPr>
        <w:t xml:space="preserve">Additional instructions for writing </w:t>
      </w:r>
      <w:r>
        <w:rPr>
          <w:szCs w:val="22"/>
          <w:lang w:val="en-US"/>
        </w:rPr>
        <w:t xml:space="preserve">extended </w:t>
      </w:r>
      <w:r w:rsidRPr="00B23092">
        <w:rPr>
          <w:szCs w:val="22"/>
          <w:lang w:val="en-US"/>
        </w:rPr>
        <w:t>abstracts:</w:t>
      </w:r>
    </w:p>
    <w:p w:rsidR="00DC44A3" w:rsidRPr="00B23092" w:rsidRDefault="00DC44A3" w:rsidP="0083488E">
      <w:pPr>
        <w:pStyle w:val="a4"/>
        <w:spacing w:after="240"/>
        <w:rPr>
          <w:szCs w:val="22"/>
          <w:lang w:val="en-US"/>
        </w:rPr>
      </w:pPr>
      <w:r w:rsidRPr="00B23092">
        <w:rPr>
          <w:szCs w:val="22"/>
          <w:lang w:val="en-US"/>
        </w:rPr>
        <w:t xml:space="preserve">• The text of the abstract </w:t>
      </w:r>
      <w:r>
        <w:rPr>
          <w:szCs w:val="22"/>
          <w:lang w:val="en-US"/>
        </w:rPr>
        <w:t>can</w:t>
      </w:r>
      <w:r w:rsidRPr="00B23092">
        <w:rPr>
          <w:szCs w:val="22"/>
          <w:lang w:val="en-US"/>
        </w:rPr>
        <w:t xml:space="preserve"> be </w:t>
      </w:r>
      <w:r>
        <w:rPr>
          <w:szCs w:val="22"/>
          <w:lang w:val="en-US"/>
        </w:rPr>
        <w:t>written</w:t>
      </w:r>
      <w:r w:rsidRPr="00B23092">
        <w:rPr>
          <w:szCs w:val="22"/>
          <w:lang w:val="en-US"/>
        </w:rPr>
        <w:t xml:space="preserve"> in </w:t>
      </w:r>
      <w:r>
        <w:rPr>
          <w:szCs w:val="22"/>
          <w:lang w:val="en-US"/>
        </w:rPr>
        <w:t xml:space="preserve">Azerbaijani, English or </w:t>
      </w:r>
      <w:r w:rsidRPr="00B23092">
        <w:rPr>
          <w:szCs w:val="22"/>
          <w:lang w:val="en-US"/>
        </w:rPr>
        <w:t>Russian.</w:t>
      </w:r>
    </w:p>
    <w:p w:rsidR="00DC44A3" w:rsidRPr="00B23092" w:rsidRDefault="00DC44A3" w:rsidP="0083488E">
      <w:pPr>
        <w:pStyle w:val="a4"/>
        <w:spacing w:after="240"/>
        <w:rPr>
          <w:szCs w:val="22"/>
          <w:lang w:val="en-US"/>
        </w:rPr>
      </w:pPr>
      <w:r w:rsidRPr="00B23092">
        <w:rPr>
          <w:szCs w:val="22"/>
          <w:lang w:val="en-US"/>
        </w:rPr>
        <w:lastRenderedPageBreak/>
        <w:t>• Authors are responsible for sizing and positioning illustrations.</w:t>
      </w:r>
    </w:p>
    <w:p w:rsidR="00DC44A3" w:rsidRPr="00B23092" w:rsidRDefault="00DC44A3" w:rsidP="0083488E">
      <w:pPr>
        <w:pStyle w:val="a4"/>
        <w:spacing w:after="240"/>
        <w:rPr>
          <w:szCs w:val="22"/>
          <w:lang w:val="en-US"/>
        </w:rPr>
      </w:pPr>
      <w:r w:rsidRPr="00B23092">
        <w:rPr>
          <w:szCs w:val="22"/>
          <w:lang w:val="en-US"/>
        </w:rPr>
        <w:t xml:space="preserve">• </w:t>
      </w:r>
      <w:r>
        <w:rPr>
          <w:szCs w:val="22"/>
          <w:lang w:val="en-US"/>
        </w:rPr>
        <w:t>Figures</w:t>
      </w:r>
      <w:r w:rsidRPr="00B23092">
        <w:rPr>
          <w:szCs w:val="22"/>
          <w:lang w:val="en-US"/>
        </w:rPr>
        <w:t xml:space="preserve"> can be black and white or color (at least one picture must be included).</w:t>
      </w:r>
    </w:p>
    <w:p w:rsidR="00DC44A3" w:rsidRPr="00B23092" w:rsidRDefault="00DC44A3" w:rsidP="0083488E">
      <w:pPr>
        <w:pStyle w:val="a4"/>
        <w:spacing w:after="240"/>
        <w:rPr>
          <w:szCs w:val="22"/>
          <w:lang w:val="en-US"/>
        </w:rPr>
      </w:pPr>
      <w:r w:rsidRPr="00B23092">
        <w:rPr>
          <w:szCs w:val="22"/>
          <w:lang w:val="en-US"/>
        </w:rPr>
        <w:t xml:space="preserve">• </w:t>
      </w:r>
      <w:r>
        <w:rPr>
          <w:szCs w:val="22"/>
          <w:lang w:val="en-US"/>
        </w:rPr>
        <w:t>Figures</w:t>
      </w:r>
      <w:r w:rsidRPr="00B23092">
        <w:rPr>
          <w:szCs w:val="22"/>
          <w:lang w:val="en-US"/>
        </w:rPr>
        <w:t xml:space="preserve">, </w:t>
      </w:r>
      <w:r>
        <w:rPr>
          <w:szCs w:val="22"/>
          <w:lang w:val="en-US"/>
        </w:rPr>
        <w:t>charts</w:t>
      </w:r>
      <w:r w:rsidRPr="00B23092">
        <w:rPr>
          <w:szCs w:val="22"/>
          <w:lang w:val="en-US"/>
        </w:rPr>
        <w:t xml:space="preserve">, graphs, equations, etc. and their </w:t>
      </w:r>
      <w:r>
        <w:rPr>
          <w:szCs w:val="22"/>
          <w:lang w:val="en-US"/>
        </w:rPr>
        <w:t>captions</w:t>
      </w:r>
      <w:r w:rsidRPr="00B23092">
        <w:rPr>
          <w:szCs w:val="22"/>
          <w:lang w:val="en-US"/>
        </w:rPr>
        <w:t xml:space="preserve"> must be </w:t>
      </w:r>
      <w:r>
        <w:rPr>
          <w:szCs w:val="22"/>
          <w:lang w:val="en-US"/>
        </w:rPr>
        <w:t>embedded</w:t>
      </w:r>
      <w:r w:rsidRPr="00B23092">
        <w:rPr>
          <w:szCs w:val="22"/>
          <w:lang w:val="en-US"/>
        </w:rPr>
        <w:t xml:space="preserve"> into the text.</w:t>
      </w:r>
      <w:r w:rsidRPr="001B4830">
        <w:rPr>
          <w:szCs w:val="22"/>
          <w:lang w:val="en-US"/>
        </w:rPr>
        <w:t xml:space="preserve"> </w:t>
      </w:r>
    </w:p>
    <w:p w:rsidR="00DC44A3" w:rsidRDefault="00DC44A3" w:rsidP="0083488E">
      <w:pPr>
        <w:pStyle w:val="a4"/>
        <w:spacing w:after="240"/>
        <w:rPr>
          <w:szCs w:val="22"/>
          <w:lang w:val="en-US"/>
        </w:rPr>
      </w:pPr>
      <w:r w:rsidRPr="003968BB">
        <w:rPr>
          <w:szCs w:val="22"/>
          <w:lang w:val="en-US"/>
        </w:rPr>
        <w:t>These bulleted items are used as examples and should be deleted so they do not appear in your document.</w:t>
      </w:r>
    </w:p>
    <w:p w:rsidR="00DC44A3" w:rsidRPr="001B4830" w:rsidRDefault="00DC44A3" w:rsidP="0083488E">
      <w:pPr>
        <w:pStyle w:val="1"/>
        <w:spacing w:after="240"/>
        <w:rPr>
          <w:sz w:val="22"/>
          <w:szCs w:val="22"/>
          <w:lang w:val="en-US"/>
        </w:rPr>
      </w:pPr>
      <w:r>
        <w:rPr>
          <w:sz w:val="22"/>
          <w:szCs w:val="22"/>
          <w:lang w:val="en-US"/>
        </w:rPr>
        <w:t>Results and discussion</w:t>
      </w:r>
    </w:p>
    <w:p w:rsidR="00DC44A3" w:rsidRDefault="00DC44A3" w:rsidP="0083488E">
      <w:pPr>
        <w:pStyle w:val="a4"/>
        <w:spacing w:after="240"/>
        <w:rPr>
          <w:szCs w:val="22"/>
          <w:lang w:val="en-US"/>
        </w:rPr>
      </w:pPr>
      <w:r>
        <w:rPr>
          <w:szCs w:val="22"/>
          <w:lang w:val="en-US"/>
        </w:rPr>
        <w:t xml:space="preserve">Here </w:t>
      </w:r>
      <w:r w:rsidRPr="001B4830">
        <w:rPr>
          <w:szCs w:val="22"/>
          <w:lang w:val="en-US"/>
        </w:rPr>
        <w:t xml:space="preserve">is the first sentence of the </w:t>
      </w:r>
      <w:r>
        <w:rPr>
          <w:szCs w:val="22"/>
          <w:lang w:val="en-US"/>
        </w:rPr>
        <w:t>“</w:t>
      </w:r>
      <w:r w:rsidRPr="001B4830">
        <w:rPr>
          <w:szCs w:val="22"/>
          <w:lang w:val="en-US"/>
        </w:rPr>
        <w:t>Results</w:t>
      </w:r>
      <w:r>
        <w:rPr>
          <w:szCs w:val="22"/>
          <w:lang w:val="en-US"/>
        </w:rPr>
        <w:t>”</w:t>
      </w:r>
      <w:r w:rsidRPr="001B4830">
        <w:rPr>
          <w:szCs w:val="22"/>
          <w:lang w:val="en-US"/>
        </w:rPr>
        <w:t xml:space="preserve"> section. If you have charts, graphs, equations, etc., then you need to include them in your </w:t>
      </w:r>
      <w:r>
        <w:rPr>
          <w:szCs w:val="22"/>
          <w:lang w:val="en-US"/>
        </w:rPr>
        <w:t>abstract</w:t>
      </w:r>
      <w:r w:rsidRPr="001B4830">
        <w:rPr>
          <w:szCs w:val="22"/>
          <w:lang w:val="en-US"/>
        </w:rPr>
        <w:t xml:space="preserve">. You can embed an external file. Below is an example </w:t>
      </w:r>
      <w:r>
        <w:rPr>
          <w:szCs w:val="22"/>
          <w:lang w:val="en-US"/>
        </w:rPr>
        <w:t>figure</w:t>
      </w:r>
      <w:r w:rsidRPr="001B4830">
        <w:rPr>
          <w:szCs w:val="22"/>
          <w:lang w:val="en-US"/>
        </w:rPr>
        <w:t>.</w:t>
      </w:r>
    </w:p>
    <w:p w:rsidR="00DC44A3" w:rsidRDefault="00DC44A3" w:rsidP="0083488E">
      <w:pPr>
        <w:tabs>
          <w:tab w:val="left" w:pos="4035"/>
        </w:tabs>
        <w:spacing w:after="240" w:line="240" w:lineRule="auto"/>
        <w:jc w:val="center"/>
        <w:rPr>
          <w:i/>
        </w:rPr>
      </w:pPr>
      <w:r>
        <w:rPr>
          <w:i/>
          <w:noProof/>
          <w:lang w:eastAsia="ru-RU"/>
        </w:rPr>
        <w:drawing>
          <wp:inline distT="0" distB="0" distL="0" distR="0" wp14:anchorId="2C778A09" wp14:editId="00F73604">
            <wp:extent cx="3304540" cy="2207260"/>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4540" cy="2207260"/>
                    </a:xfrm>
                    <a:prstGeom prst="rect">
                      <a:avLst/>
                    </a:prstGeom>
                    <a:noFill/>
                  </pic:spPr>
                </pic:pic>
              </a:graphicData>
            </a:graphic>
          </wp:inline>
        </w:drawing>
      </w:r>
    </w:p>
    <w:p w:rsidR="00DC44A3" w:rsidRPr="0083488E" w:rsidRDefault="00DC44A3" w:rsidP="0083488E">
      <w:pPr>
        <w:tabs>
          <w:tab w:val="left" w:pos="4035"/>
        </w:tabs>
        <w:spacing w:after="240" w:line="240" w:lineRule="auto"/>
        <w:jc w:val="both"/>
        <w:rPr>
          <w:rFonts w:ascii="Times New Roman" w:hAnsi="Times New Roman" w:cs="Times New Roman"/>
          <w:i/>
          <w:lang w:val="en-US"/>
        </w:rPr>
      </w:pPr>
      <w:r w:rsidRPr="0083488E">
        <w:rPr>
          <w:rFonts w:ascii="Times New Roman" w:hAnsi="Times New Roman" w:cs="Times New Roman"/>
          <w:i/>
          <w:lang w:val="en-US"/>
        </w:rPr>
        <w:t>Figure 1. This is an example of a figure.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caption for each figure; more detailed discussion of the figure can be reserved for the text. In this template figure captions are 11pt italic Times New Roman.</w:t>
      </w:r>
    </w:p>
    <w:p w:rsidR="00DC44A3" w:rsidRPr="001B4830" w:rsidRDefault="00DC44A3" w:rsidP="0083488E">
      <w:pPr>
        <w:pStyle w:val="1"/>
        <w:spacing w:after="240"/>
        <w:rPr>
          <w:sz w:val="22"/>
          <w:szCs w:val="22"/>
          <w:lang w:val="en-US"/>
        </w:rPr>
      </w:pPr>
      <w:r>
        <w:rPr>
          <w:sz w:val="22"/>
          <w:szCs w:val="22"/>
          <w:lang w:val="en-US"/>
        </w:rPr>
        <w:t xml:space="preserve">Conclusion </w:t>
      </w:r>
    </w:p>
    <w:p w:rsidR="00DC44A3" w:rsidRPr="001B4830" w:rsidRDefault="00DC44A3" w:rsidP="0083488E">
      <w:pPr>
        <w:pStyle w:val="a4"/>
        <w:spacing w:after="240"/>
        <w:rPr>
          <w:szCs w:val="22"/>
          <w:lang w:val="en-US"/>
        </w:rPr>
      </w:pPr>
      <w:r>
        <w:rPr>
          <w:szCs w:val="22"/>
          <w:lang w:val="en-US"/>
        </w:rPr>
        <w:t>Here is the first sentence of “Conclusion” section.</w:t>
      </w:r>
      <w:r w:rsidRPr="001B4830">
        <w:rPr>
          <w:szCs w:val="22"/>
          <w:lang w:val="en-US"/>
        </w:rPr>
        <w:t xml:space="preserve"> </w:t>
      </w:r>
    </w:p>
    <w:p w:rsidR="00DC44A3" w:rsidRPr="00AF26BD" w:rsidRDefault="00DC44A3" w:rsidP="0083488E">
      <w:pPr>
        <w:pStyle w:val="1"/>
        <w:spacing w:after="240"/>
        <w:rPr>
          <w:sz w:val="22"/>
          <w:szCs w:val="22"/>
          <w:lang w:val="en-US"/>
        </w:rPr>
      </w:pPr>
      <w:r>
        <w:rPr>
          <w:sz w:val="22"/>
          <w:szCs w:val="22"/>
          <w:lang w:val="en-US"/>
        </w:rPr>
        <w:t>Acknowledgement</w:t>
      </w:r>
      <w:r w:rsidRPr="00AF26BD">
        <w:rPr>
          <w:sz w:val="22"/>
          <w:szCs w:val="22"/>
          <w:lang w:val="en-US"/>
        </w:rPr>
        <w:t xml:space="preserve"> (</w:t>
      </w:r>
      <w:r>
        <w:rPr>
          <w:sz w:val="22"/>
          <w:szCs w:val="22"/>
          <w:lang w:val="en-US"/>
        </w:rPr>
        <w:t>Optional</w:t>
      </w:r>
      <w:r w:rsidRPr="00AF26BD">
        <w:rPr>
          <w:sz w:val="22"/>
          <w:szCs w:val="22"/>
          <w:lang w:val="en-US"/>
        </w:rPr>
        <w:t xml:space="preserve">) </w:t>
      </w:r>
    </w:p>
    <w:p w:rsidR="00DC44A3" w:rsidRPr="00C6190F" w:rsidRDefault="00DC44A3" w:rsidP="0083488E">
      <w:pPr>
        <w:pStyle w:val="a4"/>
        <w:spacing w:after="240"/>
        <w:rPr>
          <w:szCs w:val="22"/>
          <w:lang w:val="en-US"/>
        </w:rPr>
      </w:pPr>
      <w:r>
        <w:rPr>
          <w:szCs w:val="22"/>
          <w:lang w:val="en-US"/>
        </w:rPr>
        <w:t xml:space="preserve">Your abstract MUST be </w:t>
      </w:r>
      <w:r w:rsidRPr="00C6190F">
        <w:rPr>
          <w:szCs w:val="22"/>
          <w:lang w:val="en-US"/>
        </w:rPr>
        <w:t>4 pages long and MUST contain at least one figure. Font sizes and line spacing should not differ from the template.</w:t>
      </w:r>
    </w:p>
    <w:p w:rsidR="00DC44A3" w:rsidRPr="00C6190F" w:rsidRDefault="00DC44A3" w:rsidP="0083488E">
      <w:pPr>
        <w:pStyle w:val="1"/>
        <w:spacing w:after="240"/>
        <w:rPr>
          <w:sz w:val="22"/>
          <w:szCs w:val="22"/>
          <w:lang w:val="en-US"/>
        </w:rPr>
      </w:pPr>
      <w:r w:rsidRPr="00C6190F">
        <w:rPr>
          <w:sz w:val="22"/>
          <w:szCs w:val="22"/>
          <w:lang w:val="en-US"/>
        </w:rPr>
        <w:t>References</w:t>
      </w:r>
    </w:p>
    <w:p w:rsidR="00DC44A3" w:rsidRDefault="00DC44A3" w:rsidP="0083488E">
      <w:pPr>
        <w:pStyle w:val="a"/>
        <w:numPr>
          <w:ilvl w:val="0"/>
          <w:numId w:val="0"/>
        </w:numPr>
        <w:spacing w:after="240"/>
        <w:ind w:left="284" w:hanging="284"/>
        <w:rPr>
          <w:szCs w:val="22"/>
          <w:lang w:val="en-US"/>
        </w:rPr>
      </w:pPr>
      <w:r>
        <w:rPr>
          <w:szCs w:val="22"/>
          <w:lang w:val="en-US"/>
        </w:rPr>
        <w:t>Here is the first section of th</w:t>
      </w:r>
      <w:r w:rsidRPr="00C6190F">
        <w:rPr>
          <w:szCs w:val="22"/>
          <w:lang w:val="en-US"/>
        </w:rPr>
        <w:t xml:space="preserve">e section </w:t>
      </w:r>
      <w:r>
        <w:rPr>
          <w:szCs w:val="22"/>
          <w:lang w:val="en-US"/>
        </w:rPr>
        <w:t>“</w:t>
      </w:r>
      <w:r w:rsidRPr="00C6190F">
        <w:rPr>
          <w:szCs w:val="22"/>
          <w:lang w:val="en-US"/>
        </w:rPr>
        <w:t>References</w:t>
      </w:r>
      <w:r>
        <w:rPr>
          <w:szCs w:val="22"/>
          <w:lang w:val="en-US"/>
        </w:rPr>
        <w:t xml:space="preserve">”. </w:t>
      </w:r>
      <w:r w:rsidRPr="00C6190F">
        <w:rPr>
          <w:szCs w:val="22"/>
          <w:lang w:val="en-US"/>
        </w:rPr>
        <w:t>Please ensure every citation has a reference and vice versa.</w:t>
      </w:r>
    </w:p>
    <w:p w:rsidR="00DC44A3" w:rsidRDefault="00DC44A3" w:rsidP="0083488E">
      <w:pPr>
        <w:pStyle w:val="a"/>
        <w:numPr>
          <w:ilvl w:val="0"/>
          <w:numId w:val="0"/>
        </w:numPr>
        <w:spacing w:after="240"/>
        <w:rPr>
          <w:szCs w:val="22"/>
          <w:lang w:val="en-US"/>
        </w:rPr>
      </w:pPr>
      <w:r>
        <w:rPr>
          <w:szCs w:val="22"/>
          <w:lang w:val="en-US"/>
        </w:rPr>
        <w:t>Example:</w:t>
      </w:r>
    </w:p>
    <w:p w:rsidR="00DC44A3" w:rsidRPr="00DF2AB6" w:rsidRDefault="00DC44A3" w:rsidP="0083488E">
      <w:pPr>
        <w:pStyle w:val="a"/>
        <w:numPr>
          <w:ilvl w:val="0"/>
          <w:numId w:val="0"/>
        </w:numPr>
        <w:spacing w:after="240"/>
        <w:ind w:left="284" w:hanging="284"/>
        <w:rPr>
          <w:szCs w:val="22"/>
          <w:lang w:val="en-US"/>
        </w:rPr>
      </w:pPr>
      <w:proofErr w:type="spellStart"/>
      <w:r>
        <w:rPr>
          <w:szCs w:val="22"/>
          <w:lang w:val="en-US"/>
        </w:rPr>
        <w:lastRenderedPageBreak/>
        <w:t>Serikova</w:t>
      </w:r>
      <w:proofErr w:type="spellEnd"/>
      <w:r w:rsidRPr="00AF26BD">
        <w:rPr>
          <w:szCs w:val="22"/>
          <w:lang w:val="en-US"/>
        </w:rPr>
        <w:t xml:space="preserve">, </w:t>
      </w:r>
      <w:r>
        <w:rPr>
          <w:szCs w:val="22"/>
          <w:lang w:val="en-US"/>
        </w:rPr>
        <w:t>U</w:t>
      </w:r>
      <w:r w:rsidRPr="00AF26BD">
        <w:rPr>
          <w:szCs w:val="22"/>
          <w:lang w:val="en-US"/>
        </w:rPr>
        <w:t>.</w:t>
      </w:r>
      <w:r w:rsidRPr="00DF2AB6">
        <w:rPr>
          <w:szCs w:val="22"/>
          <w:lang w:val="en-US"/>
        </w:rPr>
        <w:t>S</w:t>
      </w:r>
      <w:r w:rsidRPr="00AF26BD">
        <w:rPr>
          <w:szCs w:val="22"/>
          <w:lang w:val="en-US"/>
        </w:rPr>
        <w:t xml:space="preserve">. (2013). </w:t>
      </w:r>
      <w:proofErr w:type="spellStart"/>
      <w:r w:rsidRPr="00DF2AB6">
        <w:rPr>
          <w:szCs w:val="22"/>
          <w:lang w:val="en-US"/>
        </w:rPr>
        <w:t>Hydrocarbonic</w:t>
      </w:r>
      <w:proofErr w:type="spellEnd"/>
      <w:r w:rsidRPr="00DF2AB6">
        <w:rPr>
          <w:szCs w:val="22"/>
          <w:lang w:val="en-US"/>
        </w:rPr>
        <w:t xml:space="preserve"> resources and prospects of dev</w:t>
      </w:r>
      <w:r>
        <w:rPr>
          <w:szCs w:val="22"/>
          <w:lang w:val="en-US"/>
        </w:rPr>
        <w:t xml:space="preserve">elopment of oil and gas complex </w:t>
      </w:r>
      <w:r w:rsidRPr="00DF2AB6">
        <w:rPr>
          <w:szCs w:val="22"/>
          <w:lang w:val="en-US"/>
        </w:rPr>
        <w:t>of the Caspian region.</w:t>
      </w:r>
      <w:r>
        <w:rPr>
          <w:szCs w:val="22"/>
          <w:lang w:val="en-US"/>
        </w:rPr>
        <w:t xml:space="preserve"> Oil and Gas Business, 6, 47-55</w:t>
      </w:r>
    </w:p>
    <w:p w:rsidR="00AB7392" w:rsidRPr="00DC44A3" w:rsidRDefault="00AB7392" w:rsidP="0083488E">
      <w:pPr>
        <w:spacing w:after="240" w:line="240" w:lineRule="auto"/>
        <w:rPr>
          <w:lang w:val="en-US"/>
        </w:rPr>
      </w:pPr>
    </w:p>
    <w:sectPr w:rsidR="00AB7392" w:rsidRPr="00DC44A3">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669" w:rsidRDefault="00A15669" w:rsidP="00DC44A3">
      <w:pPr>
        <w:spacing w:after="0" w:line="240" w:lineRule="auto"/>
      </w:pPr>
      <w:r>
        <w:separator/>
      </w:r>
    </w:p>
  </w:endnote>
  <w:endnote w:type="continuationSeparator" w:id="0">
    <w:p w:rsidR="00A15669" w:rsidRDefault="00A15669" w:rsidP="00DC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ongti SC">
    <w:panose1 w:val="00000000000000000000"/>
    <w:charset w:val="00"/>
    <w:family w:val="roman"/>
    <w:notTrueType/>
    <w:pitch w:val="default"/>
  </w:font>
  <w:font w:name="Arial Unicode MS">
    <w:altName w:val="STIXGeneral"/>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A3" w:rsidRPr="00DC44A3" w:rsidRDefault="00DC44A3" w:rsidP="00DC44A3">
    <w:pPr>
      <w:pStyle w:val="a7"/>
      <w:ind w:right="-1180" w:hanging="1418"/>
      <w:jc w:val="center"/>
      <w:rPr>
        <w:rFonts w:ascii="Times New Roman" w:hAnsi="Times New Roman" w:cs="Times New Roman"/>
        <w:sz w:val="24"/>
        <w:szCs w:val="24"/>
        <w:lang w:val="en-US"/>
      </w:rPr>
    </w:pPr>
    <w:r w:rsidRPr="00DC44A3">
      <w:rPr>
        <w:rFonts w:ascii="Times New Roman" w:hAnsi="Times New Roman" w:cs="Times New Roman"/>
        <w:sz w:val="24"/>
        <w:szCs w:val="24"/>
        <w:lang w:val="en-US"/>
      </w:rPr>
      <w:t>The International Scientific and Practical Conference</w:t>
    </w:r>
  </w:p>
  <w:p w:rsidR="00DC44A3" w:rsidRPr="00DC44A3" w:rsidRDefault="00DC44A3" w:rsidP="00DC44A3">
    <w:pPr>
      <w:pStyle w:val="a7"/>
      <w:ind w:right="-1180" w:hanging="1418"/>
      <w:jc w:val="center"/>
      <w:rPr>
        <w:rFonts w:ascii="Times New Roman" w:hAnsi="Times New Roman" w:cs="Times New Roman"/>
        <w:sz w:val="24"/>
        <w:szCs w:val="24"/>
        <w:lang w:val="en-US"/>
      </w:rPr>
    </w:pPr>
    <w:r w:rsidRPr="00DC44A3">
      <w:rPr>
        <w:rFonts w:ascii="Times New Roman" w:hAnsi="Times New Roman" w:cs="Times New Roman"/>
        <w:sz w:val="24"/>
        <w:szCs w:val="24"/>
        <w:lang w:val="en-US"/>
      </w:rPr>
      <w:t xml:space="preserve">"Heydar </w:t>
    </w:r>
    <w:proofErr w:type="spellStart"/>
    <w:r w:rsidRPr="00DC44A3">
      <w:rPr>
        <w:rFonts w:ascii="Times New Roman" w:hAnsi="Times New Roman" w:cs="Times New Roman"/>
        <w:sz w:val="24"/>
        <w:szCs w:val="24"/>
        <w:lang w:val="en-US"/>
      </w:rPr>
      <w:t>Aliyev</w:t>
    </w:r>
    <w:proofErr w:type="spellEnd"/>
    <w:r w:rsidRPr="00DC44A3">
      <w:rPr>
        <w:rFonts w:ascii="Times New Roman" w:hAnsi="Times New Roman" w:cs="Times New Roman"/>
        <w:sz w:val="24"/>
        <w:szCs w:val="24"/>
        <w:lang w:val="en-US"/>
      </w:rPr>
      <w:t xml:space="preserve"> and Azerbaijan oil strategy: Advances in oil and gas geology and </w:t>
    </w:r>
    <w:proofErr w:type="spellStart"/>
    <w:r w:rsidRPr="00DC44A3">
      <w:rPr>
        <w:rFonts w:ascii="Times New Roman" w:hAnsi="Times New Roman" w:cs="Times New Roman"/>
        <w:sz w:val="24"/>
        <w:szCs w:val="24"/>
        <w:lang w:val="en-US"/>
      </w:rPr>
      <w:t>geotechnologies</w:t>
    </w:r>
    <w:proofErr w:type="spellEnd"/>
    <w:r w:rsidRPr="00DC44A3">
      <w:rPr>
        <w:rFonts w:ascii="Times New Roman" w:hAnsi="Times New Roman" w:cs="Times New Roman"/>
        <w:sz w:val="24"/>
        <w:szCs w:val="24"/>
        <w:lang w:val="en-US"/>
      </w:rPr>
      <w:t>"</w:t>
    </w:r>
  </w:p>
  <w:p w:rsidR="00DC44A3" w:rsidRPr="00DC44A3" w:rsidRDefault="00DC44A3" w:rsidP="00DC44A3">
    <w:pPr>
      <w:pStyle w:val="a7"/>
      <w:ind w:right="-1180" w:hanging="1418"/>
      <w:jc w:val="center"/>
      <w:rPr>
        <w:rFonts w:ascii="Times New Roman" w:hAnsi="Times New Roman" w:cs="Times New Roman"/>
        <w:sz w:val="24"/>
        <w:szCs w:val="24"/>
      </w:rPr>
    </w:pPr>
    <w:proofErr w:type="spellStart"/>
    <w:r w:rsidRPr="00DC44A3">
      <w:rPr>
        <w:rFonts w:ascii="Times New Roman" w:hAnsi="Times New Roman" w:cs="Times New Roman"/>
        <w:sz w:val="24"/>
        <w:szCs w:val="24"/>
      </w:rPr>
      <w:t>Baku</w:t>
    </w:r>
    <w:proofErr w:type="spellEnd"/>
    <w:r w:rsidRPr="00DC44A3">
      <w:rPr>
        <w:rFonts w:ascii="Times New Roman" w:hAnsi="Times New Roman" w:cs="Times New Roman"/>
        <w:sz w:val="24"/>
        <w:szCs w:val="24"/>
      </w:rPr>
      <w:t xml:space="preserve">, </w:t>
    </w:r>
    <w:proofErr w:type="spellStart"/>
    <w:r w:rsidRPr="00DC44A3">
      <w:rPr>
        <w:rFonts w:ascii="Times New Roman" w:hAnsi="Times New Roman" w:cs="Times New Roman"/>
        <w:sz w:val="24"/>
        <w:szCs w:val="24"/>
      </w:rPr>
      <w:t>Azerbaijan</w:t>
    </w:r>
    <w:proofErr w:type="spellEnd"/>
    <w:r w:rsidRPr="00DC44A3">
      <w:rPr>
        <w:rFonts w:ascii="Times New Roman" w:hAnsi="Times New Roman" w:cs="Times New Roman"/>
        <w:sz w:val="24"/>
        <w:szCs w:val="24"/>
      </w:rPr>
      <w:t xml:space="preserve">, </w:t>
    </w:r>
    <w:proofErr w:type="spellStart"/>
    <w:r w:rsidRPr="00DC44A3">
      <w:rPr>
        <w:rFonts w:ascii="Times New Roman" w:hAnsi="Times New Roman" w:cs="Times New Roman"/>
        <w:sz w:val="24"/>
        <w:szCs w:val="24"/>
      </w:rPr>
      <w:t>May</w:t>
    </w:r>
    <w:proofErr w:type="spellEnd"/>
    <w:r w:rsidRPr="00DC44A3">
      <w:rPr>
        <w:rFonts w:ascii="Times New Roman" w:hAnsi="Times New Roman" w:cs="Times New Roman"/>
        <w:sz w:val="24"/>
        <w:szCs w:val="24"/>
      </w:rPr>
      <w:t xml:space="preserve"> 23-26,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669" w:rsidRDefault="00A15669" w:rsidP="00DC44A3">
      <w:pPr>
        <w:spacing w:after="0" w:line="240" w:lineRule="auto"/>
      </w:pPr>
      <w:r>
        <w:separator/>
      </w:r>
    </w:p>
  </w:footnote>
  <w:footnote w:type="continuationSeparator" w:id="0">
    <w:p w:rsidR="00A15669" w:rsidRDefault="00A15669" w:rsidP="00DC4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835"/>
      <w:gridCol w:w="3068"/>
    </w:tblGrid>
    <w:tr w:rsidR="00DC44A3" w:rsidTr="00DA0E45">
      <w:trPr>
        <w:jc w:val="center"/>
      </w:trPr>
      <w:tc>
        <w:tcPr>
          <w:tcW w:w="3114" w:type="dxa"/>
        </w:tcPr>
        <w:p w:rsidR="00DC44A3" w:rsidRDefault="00DC44A3" w:rsidP="00DC44A3">
          <w:pPr>
            <w:pStyle w:val="a5"/>
            <w:tabs>
              <w:tab w:val="right" w:pos="4536"/>
              <w:tab w:val="right" w:pos="9027"/>
            </w:tabs>
            <w:ind w:right="27"/>
          </w:pPr>
          <w:r>
            <w:rPr>
              <w:noProof/>
              <w:lang w:eastAsia="ru-RU"/>
            </w:rPr>
            <w:drawing>
              <wp:inline distT="0" distB="0" distL="0" distR="0" wp14:anchorId="595E54D0" wp14:editId="12E88B0E">
                <wp:extent cx="1752600" cy="62995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113" cy="635891"/>
                        </a:xfrm>
                        <a:prstGeom prst="rect">
                          <a:avLst/>
                        </a:prstGeom>
                        <a:noFill/>
                      </pic:spPr>
                    </pic:pic>
                  </a:graphicData>
                </a:graphic>
              </wp:inline>
            </w:drawing>
          </w:r>
        </w:p>
      </w:tc>
      <w:tc>
        <w:tcPr>
          <w:tcW w:w="2835" w:type="dxa"/>
        </w:tcPr>
        <w:p w:rsidR="00DC44A3" w:rsidRDefault="00DC44A3" w:rsidP="00DC44A3">
          <w:pPr>
            <w:pStyle w:val="a5"/>
            <w:tabs>
              <w:tab w:val="right" w:pos="4536"/>
              <w:tab w:val="right" w:pos="9027"/>
            </w:tabs>
            <w:ind w:right="27"/>
            <w:jc w:val="right"/>
          </w:pPr>
          <w:r>
            <w:rPr>
              <w:noProof/>
              <w:lang w:eastAsia="ru-RU"/>
            </w:rPr>
            <w:drawing>
              <wp:inline distT="0" distB="0" distL="0" distR="0" wp14:anchorId="7E2B433E" wp14:editId="5CBF9357">
                <wp:extent cx="1015331"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7177" cy="720016"/>
                        </a:xfrm>
                        <a:prstGeom prst="rect">
                          <a:avLst/>
                        </a:prstGeom>
                        <a:noFill/>
                      </pic:spPr>
                    </pic:pic>
                  </a:graphicData>
                </a:graphic>
              </wp:inline>
            </w:drawing>
          </w:r>
        </w:p>
      </w:tc>
      <w:tc>
        <w:tcPr>
          <w:tcW w:w="3068" w:type="dxa"/>
        </w:tcPr>
        <w:p w:rsidR="00DC44A3" w:rsidRDefault="00DC44A3" w:rsidP="00DC44A3">
          <w:pPr>
            <w:pStyle w:val="a5"/>
            <w:tabs>
              <w:tab w:val="right" w:pos="4536"/>
              <w:tab w:val="right" w:pos="9027"/>
            </w:tabs>
            <w:ind w:right="27"/>
            <w:jc w:val="right"/>
          </w:pPr>
          <w:r>
            <w:rPr>
              <w:noProof/>
              <w:lang w:eastAsia="ru-RU"/>
            </w:rPr>
            <w:drawing>
              <wp:inline distT="0" distB="0" distL="0" distR="0" wp14:anchorId="3C844726" wp14:editId="39AA4EC7">
                <wp:extent cx="933450" cy="641795"/>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3199" cy="662249"/>
                        </a:xfrm>
                        <a:prstGeom prst="rect">
                          <a:avLst/>
                        </a:prstGeom>
                        <a:noFill/>
                      </pic:spPr>
                    </pic:pic>
                  </a:graphicData>
                </a:graphic>
              </wp:inline>
            </w:drawing>
          </w:r>
        </w:p>
      </w:tc>
    </w:tr>
  </w:tbl>
  <w:p w:rsidR="00DC44A3" w:rsidRDefault="00DC44A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31017"/>
    <w:multiLevelType w:val="multilevel"/>
    <w:tmpl w:val="07768AE0"/>
    <w:lvl w:ilvl="0">
      <w:start w:val="1"/>
      <w:numFmt w:val="decimal"/>
      <w:pStyle w:val="a"/>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A3"/>
    <w:rsid w:val="00072E34"/>
    <w:rsid w:val="000C7520"/>
    <w:rsid w:val="00463CBE"/>
    <w:rsid w:val="00550531"/>
    <w:rsid w:val="0064027B"/>
    <w:rsid w:val="0066093A"/>
    <w:rsid w:val="006820F3"/>
    <w:rsid w:val="006A40A4"/>
    <w:rsid w:val="007C1537"/>
    <w:rsid w:val="007E19B8"/>
    <w:rsid w:val="0083488E"/>
    <w:rsid w:val="00873EF0"/>
    <w:rsid w:val="0090657B"/>
    <w:rsid w:val="00910427"/>
    <w:rsid w:val="00A15669"/>
    <w:rsid w:val="00AB7392"/>
    <w:rsid w:val="00BD05EA"/>
    <w:rsid w:val="00DC44A3"/>
    <w:rsid w:val="00DD0F63"/>
    <w:rsid w:val="00F52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C28B"/>
  <w15:chartTrackingRefBased/>
  <w15:docId w15:val="{65B36B29-401B-4C4F-8A92-E1BED092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ectionHeading">
    <w:name w:val="Section Heading"/>
    <w:basedOn w:val="a0"/>
    <w:qFormat/>
    <w:rsid w:val="00DC44A3"/>
    <w:pPr>
      <w:tabs>
        <w:tab w:val="left" w:pos="504"/>
      </w:tabs>
      <w:suppressAutoHyphens/>
      <w:spacing w:before="240" w:after="240" w:line="240" w:lineRule="auto"/>
    </w:pPr>
    <w:rPr>
      <w:rFonts w:ascii="Times New Roman" w:eastAsia="Times New Roman" w:hAnsi="Times New Roman" w:cs="Times New Roman"/>
      <w:b/>
      <w:szCs w:val="20"/>
      <w:lang w:val="en-GB"/>
    </w:rPr>
  </w:style>
  <w:style w:type="paragraph" w:customStyle="1" w:styleId="1">
    <w:name w:val="Подзаголовок 1"/>
    <w:qFormat/>
    <w:rsid w:val="00DC44A3"/>
    <w:pPr>
      <w:keepNext/>
      <w:keepLines/>
      <w:suppressAutoHyphens/>
      <w:spacing w:before="360" w:after="0" w:line="240" w:lineRule="auto"/>
    </w:pPr>
    <w:rPr>
      <w:rFonts w:ascii="Times New Roman" w:eastAsia="Songti SC" w:hAnsi="Times New Roman" w:cs="Arial Unicode MS"/>
      <w:b/>
      <w:sz w:val="20"/>
      <w:szCs w:val="20"/>
      <w:lang w:eastAsia="ru-RU"/>
    </w:rPr>
  </w:style>
  <w:style w:type="paragraph" w:customStyle="1" w:styleId="a4">
    <w:name w:val="Обычный текст"/>
    <w:qFormat/>
    <w:rsid w:val="00DC44A3"/>
    <w:pPr>
      <w:suppressAutoHyphens/>
      <w:spacing w:before="240" w:after="0" w:line="240" w:lineRule="auto"/>
      <w:jc w:val="both"/>
    </w:pPr>
    <w:rPr>
      <w:rFonts w:ascii="Times New Roman" w:eastAsia="Times New Roman" w:hAnsi="Times New Roman" w:cs="Times New Roman"/>
      <w:szCs w:val="20"/>
    </w:rPr>
  </w:style>
  <w:style w:type="paragraph" w:styleId="a5">
    <w:name w:val="header"/>
    <w:basedOn w:val="a0"/>
    <w:link w:val="a6"/>
    <w:unhideWhenUsed/>
    <w:rsid w:val="00DC44A3"/>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DC44A3"/>
  </w:style>
  <w:style w:type="paragraph" w:styleId="a7">
    <w:name w:val="footer"/>
    <w:basedOn w:val="a0"/>
    <w:link w:val="a8"/>
    <w:unhideWhenUsed/>
    <w:rsid w:val="00DC44A3"/>
    <w:pPr>
      <w:tabs>
        <w:tab w:val="center" w:pos="4677"/>
        <w:tab w:val="right" w:pos="9355"/>
      </w:tabs>
      <w:spacing w:after="0" w:line="240" w:lineRule="auto"/>
    </w:pPr>
  </w:style>
  <w:style w:type="character" w:customStyle="1" w:styleId="a8">
    <w:name w:val="Нижний колонтитул Знак"/>
    <w:basedOn w:val="a1"/>
    <w:link w:val="a7"/>
    <w:rsid w:val="00DC44A3"/>
  </w:style>
  <w:style w:type="table" w:styleId="a9">
    <w:name w:val="Table Grid"/>
    <w:basedOn w:val="a2"/>
    <w:rsid w:val="00DC44A3"/>
    <w:pPr>
      <w:spacing w:after="0" w:line="240" w:lineRule="auto"/>
    </w:pPr>
    <w:rPr>
      <w:rFonts w:ascii="Times New Roman" w:eastAsia="Times New Roman" w:hAnsi="Times New Roman"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нумерованный"/>
    <w:basedOn w:val="a4"/>
    <w:qFormat/>
    <w:rsid w:val="00DC44A3"/>
    <w:pPr>
      <w:numPr>
        <w:numId w:val="1"/>
      </w:numPr>
      <w:spacing w:before="12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2023-03-09T09:24:00Z</dcterms:created>
  <dcterms:modified xsi:type="dcterms:W3CDTF">2023-03-09T09:49:00Z</dcterms:modified>
</cp:coreProperties>
</file>